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 xml:space="preserve">AANDACHTSPUNTEN PARAGRAAF </w:t>
      </w:r>
      <w:r w:rsidR="00457437">
        <w:rPr>
          <w:rFonts w:ascii="Arial" w:hAnsi="Arial" w:cs="Arial"/>
          <w:b/>
          <w:sz w:val="28"/>
          <w:szCs w:val="28"/>
          <w:u w:val="single"/>
        </w:rPr>
        <w:t>2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 xml:space="preserve">paragraaf </w:t>
      </w:r>
      <w:r w:rsidR="00457437">
        <w:rPr>
          <w:rFonts w:ascii="Arial" w:hAnsi="Arial" w:cs="Arial"/>
          <w:b/>
          <w:i/>
          <w:sz w:val="28"/>
          <w:szCs w:val="28"/>
        </w:rPr>
        <w:t>2</w:t>
      </w:r>
      <w:bookmarkStart w:id="0" w:name="_GoBack"/>
      <w:bookmarkEnd w:id="0"/>
      <w:r w:rsidR="00614C61">
        <w:rPr>
          <w:rFonts w:ascii="Arial" w:hAnsi="Arial" w:cs="Arial"/>
          <w:b/>
          <w:i/>
          <w:sz w:val="28"/>
          <w:szCs w:val="28"/>
        </w:rPr>
        <w:t xml:space="preserve"> </w:t>
      </w:r>
      <w:r w:rsidRPr="009D6C5F">
        <w:rPr>
          <w:rFonts w:ascii="Arial" w:hAnsi="Arial" w:cs="Arial"/>
          <w:b/>
          <w:sz w:val="28"/>
          <w:szCs w:val="28"/>
        </w:rPr>
        <w:t>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9D6C5F" w:rsidRDefault="00B1622A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het tijdvak van dit hoofdstuk? Tip: alle tijdvakken beginnen met “de tijd van ….”</w:t>
      </w:r>
    </w:p>
    <w:p w:rsidR="00B1622A" w:rsidRPr="00B1622A" w:rsidRDefault="00B1622A" w:rsidP="00B1622A">
      <w:pPr>
        <w:spacing w:line="240" w:lineRule="auto"/>
        <w:rPr>
          <w:rFonts w:ascii="Arial" w:hAnsi="Arial" w:cs="Arial"/>
          <w:sz w:val="24"/>
          <w:szCs w:val="24"/>
        </w:rPr>
      </w:pPr>
    </w:p>
    <w:p w:rsidR="00B1622A" w:rsidRDefault="00B1622A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welk jaar tot welk jaar duurde dit tijdvak?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097E17" w:rsidRDefault="00B1622A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geloof hadden de Frankische koningen?</w:t>
      </w:r>
    </w:p>
    <w:p w:rsidR="0037523A" w:rsidRPr="0037523A" w:rsidRDefault="0037523A" w:rsidP="0037523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24B12" w:rsidRDefault="00B1622A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verschillen tussen het christendom en de heidense Germanen.</w:t>
      </w:r>
    </w:p>
    <w:p w:rsidR="00B1622A" w:rsidRPr="00B1622A" w:rsidRDefault="00B1622A" w:rsidP="00B1622A">
      <w:pPr>
        <w:pStyle w:val="Lijstalinea"/>
        <w:rPr>
          <w:rFonts w:ascii="Arial" w:hAnsi="Arial" w:cs="Arial"/>
          <w:sz w:val="24"/>
          <w:szCs w:val="24"/>
        </w:rPr>
      </w:pPr>
    </w:p>
    <w:p w:rsidR="00524B12" w:rsidRDefault="00524B12" w:rsidP="00524B12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13513" w:rsidRDefault="00B1622A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betekent “bekeren”</w:t>
      </w:r>
      <w:r w:rsidR="0037523A">
        <w:rPr>
          <w:rFonts w:ascii="Arial" w:hAnsi="Arial" w:cs="Arial"/>
          <w:sz w:val="24"/>
          <w:szCs w:val="24"/>
        </w:rPr>
        <w:t>?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B1622A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speelden een belangrijke rol bij het bekeren van heidenen</w:t>
      </w:r>
      <w:r w:rsidR="0037523A">
        <w:rPr>
          <w:rFonts w:ascii="Arial" w:hAnsi="Arial" w:cs="Arial"/>
          <w:sz w:val="24"/>
          <w:szCs w:val="24"/>
        </w:rPr>
        <w:t>?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37523A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 2 </w:t>
      </w:r>
      <w:r w:rsidR="00B1622A">
        <w:rPr>
          <w:rFonts w:ascii="Arial" w:hAnsi="Arial" w:cs="Arial"/>
          <w:sz w:val="24"/>
          <w:szCs w:val="24"/>
        </w:rPr>
        <w:t>monniken die belangrijk waren bij het bekeren van de Nederlandse gebieden</w:t>
      </w:r>
      <w:r>
        <w:rPr>
          <w:rFonts w:ascii="Arial" w:hAnsi="Arial" w:cs="Arial"/>
          <w:sz w:val="24"/>
          <w:szCs w:val="24"/>
        </w:rPr>
        <w:t>?</w:t>
      </w:r>
    </w:p>
    <w:p w:rsidR="00A01360" w:rsidRPr="00A01360" w:rsidRDefault="00A01360" w:rsidP="00A01360">
      <w:pPr>
        <w:spacing w:line="240" w:lineRule="auto"/>
        <w:rPr>
          <w:rFonts w:ascii="Arial" w:hAnsi="Arial" w:cs="Arial"/>
          <w:sz w:val="24"/>
          <w:szCs w:val="24"/>
        </w:rPr>
      </w:pPr>
    </w:p>
    <w:p w:rsidR="00524B12" w:rsidRDefault="00B1622A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1 monnik liep het niet zo goed af. Wat gebeurde er met hem</w:t>
      </w:r>
      <w:r w:rsidR="00524B12">
        <w:rPr>
          <w:rFonts w:ascii="Arial" w:hAnsi="Arial" w:cs="Arial"/>
          <w:sz w:val="24"/>
          <w:szCs w:val="24"/>
        </w:rPr>
        <w:t>?</w:t>
      </w:r>
      <w:r w:rsidR="004C3A65">
        <w:rPr>
          <w:rFonts w:ascii="Arial" w:hAnsi="Arial" w:cs="Arial"/>
          <w:sz w:val="24"/>
          <w:szCs w:val="24"/>
        </w:rPr>
        <w:t xml:space="preserve"> Waarom gebeurde dat?</w:t>
      </w:r>
    </w:p>
    <w:p w:rsidR="00A01360" w:rsidRDefault="00A01360" w:rsidP="00A01360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4C3A65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wie werden de monniken beschermd?</w:t>
      </w:r>
    </w:p>
    <w:p w:rsidR="008C1D7E" w:rsidRPr="008C1D7E" w:rsidRDefault="008C1D7E" w:rsidP="008C1D7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4C3A65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het gebouw waar monniken wonen?</w:t>
      </w:r>
    </w:p>
    <w:p w:rsidR="004C3A65" w:rsidRPr="004C3A65" w:rsidRDefault="004C3A65" w:rsidP="004C3A65">
      <w:pPr>
        <w:pStyle w:val="Lijstalinea"/>
        <w:rPr>
          <w:rFonts w:ascii="Arial" w:hAnsi="Arial" w:cs="Arial"/>
          <w:sz w:val="24"/>
          <w:szCs w:val="24"/>
        </w:rPr>
      </w:pPr>
    </w:p>
    <w:p w:rsidR="004C3A65" w:rsidRDefault="004C3A65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een overeenkomst tussen een klooster en een domein.</w:t>
      </w:r>
    </w:p>
    <w:p w:rsidR="008C1D7E" w:rsidRP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4C3A6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5 bezigheden van monniken.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Default="008C1D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</w:t>
      </w:r>
      <w:r w:rsidR="004C3A65">
        <w:rPr>
          <w:rFonts w:ascii="Arial" w:hAnsi="Arial" w:cs="Arial"/>
          <w:sz w:val="24"/>
          <w:szCs w:val="24"/>
        </w:rPr>
        <w:t>“geestelijkheid”</w:t>
      </w:r>
      <w:r>
        <w:rPr>
          <w:rFonts w:ascii="Arial" w:hAnsi="Arial" w:cs="Arial"/>
          <w:sz w:val="24"/>
          <w:szCs w:val="24"/>
        </w:rPr>
        <w:t>?</w:t>
      </w:r>
    </w:p>
    <w:p w:rsidR="00E60BAB" w:rsidRPr="00E60BAB" w:rsidRDefault="00E60BAB" w:rsidP="00E60BAB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Pr="00EC7A6F" w:rsidRDefault="008C1D7E" w:rsidP="00EC7A6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C1D7E" w:rsidRDefault="008C1D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266065</wp:posOffset>
                </wp:positionV>
                <wp:extent cx="4183380" cy="3802380"/>
                <wp:effectExtent l="19050" t="19050" r="45720" b="26670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3802380"/>
                        </a:xfrm>
                        <a:prstGeom prst="triangl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83C9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94.15pt;margin-top:20.95pt;width:329.4pt;height:2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Kun je in deze piramide van </w:t>
      </w:r>
      <w:r w:rsidR="004C3A65">
        <w:rPr>
          <w:rFonts w:ascii="Arial" w:hAnsi="Arial" w:cs="Arial"/>
          <w:sz w:val="24"/>
          <w:szCs w:val="24"/>
        </w:rPr>
        <w:t>de geestelijkheid</w:t>
      </w:r>
      <w:r>
        <w:rPr>
          <w:rFonts w:ascii="Arial" w:hAnsi="Arial" w:cs="Arial"/>
          <w:sz w:val="24"/>
          <w:szCs w:val="24"/>
        </w:rPr>
        <w:t xml:space="preserve"> de juiste begrippen invoeren?</w:t>
      </w:r>
    </w:p>
    <w:p w:rsid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Pr="00262A57" w:rsidRDefault="00262A57" w:rsidP="008C1D7E">
      <w:pPr>
        <w:spacing w:line="240" w:lineRule="auto"/>
        <w:rPr>
          <w:rFonts w:ascii="Arial" w:hAnsi="Arial" w:cs="Arial"/>
          <w:sz w:val="24"/>
          <w:szCs w:val="24"/>
          <w:u w:val="dotted"/>
        </w:rPr>
      </w:pPr>
      <w:r w:rsidRPr="00262A57">
        <w:rPr>
          <w:rFonts w:ascii="Arial" w:hAnsi="Arial" w:cs="Arial"/>
          <w:noProof/>
          <w:sz w:val="24"/>
          <w:szCs w:val="24"/>
          <w:u w:val="dotted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F4C78" wp14:editId="6E756E6F">
                <wp:simplePos x="0" y="0"/>
                <wp:positionH relativeFrom="column">
                  <wp:posOffset>2986405</wp:posOffset>
                </wp:positionH>
                <wp:positionV relativeFrom="paragraph">
                  <wp:posOffset>273685</wp:posOffset>
                </wp:positionV>
                <wp:extent cx="655320" cy="15240"/>
                <wp:effectExtent l="0" t="0" r="30480" b="2286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6E4EF" id="Rechte verbindingslijn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21.55pt" to="286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" strokecolor="black [3213]" strokeweight="2pt">
                <v:stroke joinstyle="miter"/>
              </v:line>
            </w:pict>
          </mc:Fallback>
        </mc:AlternateContent>
      </w:r>
      <w:r w:rsidR="004C3A65">
        <w:rPr>
          <w:rFonts w:ascii="Arial" w:hAnsi="Arial" w:cs="Arial"/>
          <w:noProof/>
          <w:sz w:val="24"/>
          <w:szCs w:val="24"/>
          <w:u w:val="dotted"/>
          <w:lang w:eastAsia="nl-NL"/>
        </w:rPr>
        <w:t>Paus</w:t>
      </w:r>
    </w:p>
    <w:p w:rsid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Default="00262A57" w:rsidP="008C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:rsidR="008C1D7E" w:rsidRDefault="00EC7A6F" w:rsidP="008C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7901" wp14:editId="181DD4E9">
                <wp:simplePos x="0" y="0"/>
                <wp:positionH relativeFrom="column">
                  <wp:posOffset>2468245</wp:posOffset>
                </wp:positionH>
                <wp:positionV relativeFrom="paragraph">
                  <wp:posOffset>103505</wp:posOffset>
                </wp:positionV>
                <wp:extent cx="1661160" cy="0"/>
                <wp:effectExtent l="0" t="0" r="3429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B015B" id="Rechte verbindingslijn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8.15pt" to="325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" strokecolor="black [3213]" strokeweight="2pt">
                <v:stroke joinstyle="miter"/>
              </v:line>
            </w:pict>
          </mc:Fallback>
        </mc:AlternateContent>
      </w:r>
    </w:p>
    <w:p w:rsid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262A57" w:rsidRDefault="00262A57" w:rsidP="00262A5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</w:t>
      </w:r>
    </w:p>
    <w:p w:rsidR="008C1D7E" w:rsidRDefault="00262A57" w:rsidP="008C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D549F" wp14:editId="302429CF">
                <wp:simplePos x="0" y="0"/>
                <wp:positionH relativeFrom="column">
                  <wp:posOffset>1896745</wp:posOffset>
                </wp:positionH>
                <wp:positionV relativeFrom="paragraph">
                  <wp:posOffset>9525</wp:posOffset>
                </wp:positionV>
                <wp:extent cx="2788920" cy="0"/>
                <wp:effectExtent l="0" t="0" r="3048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1CEDB" id="Rechte verbindingslijn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.75pt" to="368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" strokecolor="black [3213]" strokeweight="2pt">
                <v:stroke joinstyle="miter"/>
              </v:line>
            </w:pict>
          </mc:Fallback>
        </mc:AlternateContent>
      </w:r>
    </w:p>
    <w:p w:rsidR="008C1D7E" w:rsidRDefault="008C1D7E" w:rsidP="008C1D7E">
      <w:pPr>
        <w:spacing w:line="240" w:lineRule="auto"/>
        <w:rPr>
          <w:rFonts w:ascii="Arial" w:hAnsi="Arial" w:cs="Arial"/>
          <w:sz w:val="24"/>
          <w:szCs w:val="24"/>
        </w:rPr>
      </w:pPr>
    </w:p>
    <w:p w:rsidR="00262A57" w:rsidRDefault="00262A57">
      <w:pPr>
        <w:rPr>
          <w:rFonts w:ascii="Arial" w:hAnsi="Arial" w:cs="Arial"/>
          <w:sz w:val="24"/>
          <w:szCs w:val="24"/>
        </w:rPr>
      </w:pPr>
    </w:p>
    <w:p w:rsidR="00262A57" w:rsidRDefault="00262A57" w:rsidP="00262A5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</w:t>
      </w:r>
    </w:p>
    <w:p w:rsidR="00E60BAB" w:rsidRDefault="00E60BAB">
      <w:pPr>
        <w:rPr>
          <w:rFonts w:ascii="Arial" w:hAnsi="Arial" w:cs="Arial"/>
          <w:sz w:val="24"/>
          <w:szCs w:val="24"/>
        </w:rPr>
      </w:pPr>
    </w:p>
    <w:p w:rsidR="00E60BAB" w:rsidRDefault="00E60BAB">
      <w:pPr>
        <w:rPr>
          <w:rFonts w:ascii="Arial" w:hAnsi="Arial" w:cs="Arial"/>
          <w:sz w:val="24"/>
          <w:szCs w:val="24"/>
        </w:rPr>
      </w:pPr>
    </w:p>
    <w:p w:rsidR="008C1D7E" w:rsidRDefault="004C3A6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geestelijkheid kreeg steeds meer macht en aanzien. Noem 3 redenen waarom dat zo was.</w:t>
      </w:r>
    </w:p>
    <w:p w:rsidR="00262A57" w:rsidRPr="00262A57" w:rsidRDefault="00262A57" w:rsidP="00262A5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C1D7E" w:rsidRDefault="004C3A6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hoe de standensamenleving werkte. Noem iedere stand en vertel wat zij deden voor de andere standen.</w:t>
      </w:r>
    </w:p>
    <w:p w:rsidR="004C3A65" w:rsidRDefault="004C3A65" w:rsidP="004C3A65">
      <w:pPr>
        <w:pStyle w:val="Lijstalinea"/>
        <w:rPr>
          <w:rFonts w:ascii="Arial" w:hAnsi="Arial" w:cs="Arial"/>
          <w:sz w:val="24"/>
          <w:szCs w:val="24"/>
        </w:rPr>
      </w:pPr>
    </w:p>
    <w:p w:rsidR="004C3A65" w:rsidRPr="004C3A65" w:rsidRDefault="004C3A65" w:rsidP="004C3A65">
      <w:pPr>
        <w:pStyle w:val="Lijstalinea"/>
        <w:rPr>
          <w:rFonts w:ascii="Arial" w:hAnsi="Arial" w:cs="Arial"/>
          <w:sz w:val="24"/>
          <w:szCs w:val="24"/>
        </w:rPr>
      </w:pPr>
    </w:p>
    <w:p w:rsidR="004C3A65" w:rsidRDefault="004C3A6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had deze standensamenleving gemaakt?</w:t>
      </w:r>
    </w:p>
    <w:p w:rsidR="00EC7A6F" w:rsidRPr="00262A57" w:rsidRDefault="00E60BAB" w:rsidP="00262A5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C7A6F" w:rsidRDefault="004C3A65" w:rsidP="00E81468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C3A65">
        <w:rPr>
          <w:rFonts w:ascii="Arial" w:hAnsi="Arial" w:cs="Arial"/>
          <w:sz w:val="24"/>
          <w:szCs w:val="24"/>
        </w:rPr>
        <w:t>Wat bepaalde tot welke stand je behoorde</w:t>
      </w:r>
      <w:r>
        <w:rPr>
          <w:rFonts w:ascii="Arial" w:hAnsi="Arial" w:cs="Arial"/>
          <w:sz w:val="24"/>
          <w:szCs w:val="24"/>
        </w:rPr>
        <w:t>?</w:t>
      </w:r>
    </w:p>
    <w:sectPr w:rsidR="00EC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4C6"/>
    <w:multiLevelType w:val="hybridMultilevel"/>
    <w:tmpl w:val="54D85C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3ED0"/>
    <w:multiLevelType w:val="hybridMultilevel"/>
    <w:tmpl w:val="DF88F6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46D0C"/>
    <w:multiLevelType w:val="hybridMultilevel"/>
    <w:tmpl w:val="5A70D4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F2CBC"/>
    <w:multiLevelType w:val="hybridMultilevel"/>
    <w:tmpl w:val="1518B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E73E7"/>
    <w:rsid w:val="0010010C"/>
    <w:rsid w:val="00105C4C"/>
    <w:rsid w:val="00173860"/>
    <w:rsid w:val="001B3129"/>
    <w:rsid w:val="00231CF7"/>
    <w:rsid w:val="00241F4E"/>
    <w:rsid w:val="00257979"/>
    <w:rsid w:val="00262A57"/>
    <w:rsid w:val="002C528A"/>
    <w:rsid w:val="002D5057"/>
    <w:rsid w:val="0037523A"/>
    <w:rsid w:val="003D69E2"/>
    <w:rsid w:val="003F1BF8"/>
    <w:rsid w:val="00413513"/>
    <w:rsid w:val="00457437"/>
    <w:rsid w:val="004A164D"/>
    <w:rsid w:val="004C3A65"/>
    <w:rsid w:val="004E085D"/>
    <w:rsid w:val="004F7721"/>
    <w:rsid w:val="00524B12"/>
    <w:rsid w:val="00532917"/>
    <w:rsid w:val="005B4310"/>
    <w:rsid w:val="005C1C9E"/>
    <w:rsid w:val="005F272B"/>
    <w:rsid w:val="00614C61"/>
    <w:rsid w:val="00634DB6"/>
    <w:rsid w:val="00730C44"/>
    <w:rsid w:val="00783141"/>
    <w:rsid w:val="007874B3"/>
    <w:rsid w:val="007B40C0"/>
    <w:rsid w:val="007D0D10"/>
    <w:rsid w:val="008A7F25"/>
    <w:rsid w:val="008C1D7E"/>
    <w:rsid w:val="00944E4F"/>
    <w:rsid w:val="00965471"/>
    <w:rsid w:val="009D6C5F"/>
    <w:rsid w:val="009E367E"/>
    <w:rsid w:val="00A01360"/>
    <w:rsid w:val="00A30A7E"/>
    <w:rsid w:val="00A3301E"/>
    <w:rsid w:val="00AC440A"/>
    <w:rsid w:val="00B118C5"/>
    <w:rsid w:val="00B1622A"/>
    <w:rsid w:val="00B354F7"/>
    <w:rsid w:val="00B960A9"/>
    <w:rsid w:val="00BC7E7F"/>
    <w:rsid w:val="00C73B20"/>
    <w:rsid w:val="00D97DFC"/>
    <w:rsid w:val="00DE081F"/>
    <w:rsid w:val="00DE252F"/>
    <w:rsid w:val="00E60BAB"/>
    <w:rsid w:val="00E63F91"/>
    <w:rsid w:val="00EB70F7"/>
    <w:rsid w:val="00EC7A6F"/>
    <w:rsid w:val="00EF18F4"/>
    <w:rsid w:val="00F16D82"/>
    <w:rsid w:val="00F52878"/>
    <w:rsid w:val="00F5292A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4A8E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3</cp:revision>
  <dcterms:created xsi:type="dcterms:W3CDTF">2016-04-02T10:18:00Z</dcterms:created>
  <dcterms:modified xsi:type="dcterms:W3CDTF">2017-04-05T08:45:00Z</dcterms:modified>
</cp:coreProperties>
</file>